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6E8F" w14:textId="3AC440AC" w:rsidR="000A133D" w:rsidRPr="00547CA3" w:rsidRDefault="00547CA3" w:rsidP="000A133D">
      <w:pPr>
        <w:jc w:val="center"/>
        <w:rPr>
          <w:rFonts w:cstheme="minorHAnsi"/>
          <w:sz w:val="72"/>
          <w:szCs w:val="72"/>
        </w:rPr>
      </w:pPr>
      <w:r w:rsidRPr="00547CA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9973" wp14:editId="0F78D928">
                <wp:simplePos x="0" y="0"/>
                <wp:positionH relativeFrom="column">
                  <wp:posOffset>5294948</wp:posOffset>
                </wp:positionH>
                <wp:positionV relativeFrom="paragraph">
                  <wp:posOffset>2222</wp:posOffset>
                </wp:positionV>
                <wp:extent cx="1390650" cy="747712"/>
                <wp:effectExtent l="0" t="0" r="1905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4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9A1FE" w14:textId="018FCB87" w:rsid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E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</w:t>
                            </w:r>
                          </w:p>
                          <w:p w14:paraId="047F9F36" w14:textId="32FA5B91" w:rsidR="00611E46" w:rsidRP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99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6.95pt;margin-top:.15pt;width:109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" fillcolor="white [3201]" strokeweight=".5pt">
                <v:textbox>
                  <w:txbxContent>
                    <w:p w14:paraId="7C59A1FE" w14:textId="018FCB87" w:rsid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1E46">
                        <w:rPr>
                          <w:b/>
                          <w:bCs/>
                          <w:sz w:val="28"/>
                          <w:szCs w:val="28"/>
                        </w:rPr>
                        <w:t>NOM</w:t>
                      </w:r>
                    </w:p>
                    <w:p w14:paraId="047F9F36" w14:textId="32FA5B91" w:rsidR="00611E46" w:rsidRP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47CA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2FE8331" wp14:editId="1809709A">
            <wp:simplePos x="0" y="0"/>
            <wp:positionH relativeFrom="column">
              <wp:posOffset>-262573</wp:posOffset>
            </wp:positionH>
            <wp:positionV relativeFrom="paragraph">
              <wp:posOffset>2540</wp:posOffset>
            </wp:positionV>
            <wp:extent cx="1214437" cy="57343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57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3D" w:rsidRPr="00547CA3">
        <w:rPr>
          <w:rFonts w:ascii="KG A Little Swag" w:hAnsi="KG A Little Swag"/>
          <w:sz w:val="72"/>
          <w:szCs w:val="72"/>
        </w:rPr>
        <w:t>PLAN DE TRAVAIL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Pr="00547CA3">
        <w:rPr>
          <w:rFonts w:ascii="Times New Roman" w:hAnsi="Times New Roman" w:cs="Times New Roman"/>
          <w:sz w:val="72"/>
          <w:szCs w:val="72"/>
        </w:rPr>
        <w:t>–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="00771998">
        <w:rPr>
          <w:rFonts w:ascii="KG A Little Swag" w:hAnsi="KG A Little Swag"/>
          <w:sz w:val="72"/>
          <w:szCs w:val="72"/>
        </w:rPr>
        <w:t>6</w:t>
      </w:r>
      <w:r w:rsidRPr="00547CA3">
        <w:rPr>
          <w:rFonts w:ascii="KG A Little Swag" w:hAnsi="KG A Little Swag"/>
          <w:sz w:val="72"/>
          <w:szCs w:val="72"/>
          <w:vertAlign w:val="superscript"/>
        </w:rPr>
        <w:t>E</w:t>
      </w:r>
      <w:r w:rsidRPr="00547CA3">
        <w:rPr>
          <w:rFonts w:ascii="KG A Little Swag" w:hAnsi="KG A Little Swag"/>
          <w:sz w:val="72"/>
          <w:szCs w:val="72"/>
        </w:rPr>
        <w:t xml:space="preserve"> ANNÉE</w:t>
      </w:r>
    </w:p>
    <w:p w14:paraId="42D603A4" w14:textId="44AF958D" w:rsidR="00EA6322" w:rsidRPr="00547CA3" w:rsidRDefault="000A133D" w:rsidP="00547CA3">
      <w:pPr>
        <w:jc w:val="center"/>
        <w:rPr>
          <w:rFonts w:cstheme="minorHAnsi"/>
          <w:sz w:val="20"/>
          <w:szCs w:val="20"/>
        </w:rPr>
      </w:pPr>
      <w:bookmarkStart w:id="0" w:name="_Hlk129456643"/>
      <w:bookmarkEnd w:id="0"/>
      <w:r>
        <w:rPr>
          <w:rFonts w:cstheme="minorHAnsi"/>
          <w:sz w:val="32"/>
          <w:szCs w:val="32"/>
        </w:rPr>
        <w:t>Semaine du </w:t>
      </w:r>
      <w:r w:rsidR="00CE08D9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 xml:space="preserve"> au </w:t>
      </w:r>
      <w:r w:rsidR="00CE08D9">
        <w:rPr>
          <w:rFonts w:cstheme="minorHAnsi"/>
          <w:sz w:val="32"/>
          <w:szCs w:val="32"/>
        </w:rPr>
        <w:t>24</w:t>
      </w:r>
      <w:r>
        <w:rPr>
          <w:rFonts w:cstheme="minorHAnsi"/>
          <w:sz w:val="32"/>
          <w:szCs w:val="32"/>
        </w:rPr>
        <w:t xml:space="preserve"> mars 2023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68"/>
        <w:gridCol w:w="5504"/>
        <w:gridCol w:w="4986"/>
      </w:tblGrid>
      <w:tr w:rsidR="00547CA3" w14:paraId="51E06F36" w14:textId="77777777" w:rsidTr="00547CA3">
        <w:tc>
          <w:tcPr>
            <w:tcW w:w="568" w:type="dxa"/>
            <w:shd w:val="clear" w:color="auto" w:fill="000000" w:themeFill="text1"/>
          </w:tcPr>
          <w:p w14:paraId="055A5C31" w14:textId="33472307" w:rsidR="00547CA3" w:rsidRPr="00EA6322" w:rsidRDefault="00547CA3" w:rsidP="000A133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000000" w:themeFill="text1"/>
          </w:tcPr>
          <w:p w14:paraId="768F740D" w14:textId="3B3564BE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LEÇONS DE LA SEMAINE</w:t>
            </w:r>
          </w:p>
        </w:tc>
        <w:tc>
          <w:tcPr>
            <w:tcW w:w="4986" w:type="dxa"/>
            <w:shd w:val="clear" w:color="auto" w:fill="000000" w:themeFill="text1"/>
          </w:tcPr>
          <w:p w14:paraId="32ADD566" w14:textId="1BEA25F1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COMMENTAIRE DE L’ENSEIGNANTE</w:t>
            </w:r>
          </w:p>
        </w:tc>
      </w:tr>
      <w:tr w:rsidR="00547CA3" w14:paraId="477819D5" w14:textId="77777777" w:rsidTr="00C76815">
        <w:tc>
          <w:tcPr>
            <w:tcW w:w="568" w:type="dxa"/>
          </w:tcPr>
          <w:p w14:paraId="2A175D8F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5D6D02DA" w14:textId="34C98346" w:rsidR="00547CA3" w:rsidRPr="00EA6322" w:rsidRDefault="000C1BE8" w:rsidP="00EA6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Division d’un nombre décimal par un nombre entier</w:t>
            </w:r>
            <w:r w:rsidR="00B37AA2">
              <w:rPr>
                <w:rFonts w:cstheme="minorHAnsi"/>
                <w:sz w:val="24"/>
                <w:szCs w:val="24"/>
              </w:rPr>
              <w:t xml:space="preserve"> </w:t>
            </w:r>
            <w:r w:rsidR="00B37AA2" w:rsidRPr="00B37AA2">
              <w:rPr>
                <w:rFonts w:cstheme="minorHAnsi"/>
                <w:sz w:val="16"/>
                <w:szCs w:val="16"/>
              </w:rPr>
              <w:t>(CAT – PADLET)</w:t>
            </w:r>
          </w:p>
        </w:tc>
        <w:tc>
          <w:tcPr>
            <w:tcW w:w="4986" w:type="dxa"/>
          </w:tcPr>
          <w:p w14:paraId="0F68EDD1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4E87CD11" w14:textId="77777777" w:rsidTr="00EE5EC1">
        <w:tc>
          <w:tcPr>
            <w:tcW w:w="568" w:type="dxa"/>
          </w:tcPr>
          <w:p w14:paraId="6583CEFA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0CA83B6B" w14:textId="0DD09565" w:rsidR="00547CA3" w:rsidRPr="00EA6322" w:rsidRDefault="000C1BE8" w:rsidP="00EA6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Collecte et organisation des données</w:t>
            </w:r>
            <w:r w:rsidR="00B37AA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B37AA2">
              <w:rPr>
                <w:rFonts w:cstheme="minorHAnsi"/>
                <w:sz w:val="24"/>
                <w:szCs w:val="24"/>
              </w:rPr>
              <w:t>( CAT</w:t>
            </w:r>
            <w:proofErr w:type="gramEnd"/>
            <w:r w:rsidR="00B37AA2">
              <w:rPr>
                <w:rFonts w:cstheme="minorHAnsi"/>
                <w:sz w:val="24"/>
                <w:szCs w:val="24"/>
              </w:rPr>
              <w:t xml:space="preserve"> – PADLET)</w:t>
            </w:r>
          </w:p>
        </w:tc>
        <w:tc>
          <w:tcPr>
            <w:tcW w:w="4986" w:type="dxa"/>
          </w:tcPr>
          <w:p w14:paraId="61AD4047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08AF52C9" w14:textId="77777777" w:rsidTr="00F12CD4">
        <w:tc>
          <w:tcPr>
            <w:tcW w:w="568" w:type="dxa"/>
          </w:tcPr>
          <w:p w14:paraId="4AD2E6E2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17F0408C" w14:textId="3F6AC549" w:rsidR="00547CA3" w:rsidRPr="00EA6322" w:rsidRDefault="000C1BE8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moyenne arithmétique</w:t>
            </w:r>
            <w:r w:rsidR="00B37AA2">
              <w:rPr>
                <w:rFonts w:cstheme="minorHAnsi"/>
                <w:sz w:val="24"/>
                <w:szCs w:val="24"/>
              </w:rPr>
              <w:t xml:space="preserve"> (CAT – PADLET)</w:t>
            </w:r>
          </w:p>
        </w:tc>
        <w:tc>
          <w:tcPr>
            <w:tcW w:w="4986" w:type="dxa"/>
          </w:tcPr>
          <w:p w14:paraId="651F9BF8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538BA75" w14:textId="77777777" w:rsidTr="002D60C9">
        <w:tc>
          <w:tcPr>
            <w:tcW w:w="568" w:type="dxa"/>
          </w:tcPr>
          <w:p w14:paraId="4907ACC1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467B49BF" w14:textId="086653B0" w:rsidR="00B37AA2" w:rsidRPr="00B37AA2" w:rsidRDefault="000C1BE8" w:rsidP="00F364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4"/>
                <w:szCs w:val="24"/>
              </w:rPr>
              <w:t xml:space="preserve">L’utilisation de la virgule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</w:p>
        </w:tc>
        <w:tc>
          <w:tcPr>
            <w:tcW w:w="4986" w:type="dxa"/>
          </w:tcPr>
          <w:p w14:paraId="71F37E14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2D931795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16CC101E" w14:textId="53A1CF1D" w:rsidR="00611E46" w:rsidRPr="00611E46" w:rsidRDefault="00611E46" w:rsidP="000A13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MATHÉMATIQUES</w:t>
            </w:r>
          </w:p>
        </w:tc>
      </w:tr>
      <w:tr w:rsidR="00547CA3" w14:paraId="0A7F9E68" w14:textId="77777777" w:rsidTr="0082073B">
        <w:tc>
          <w:tcPr>
            <w:tcW w:w="568" w:type="dxa"/>
            <w:shd w:val="clear" w:color="auto" w:fill="BFBFBF" w:themeFill="background1" w:themeFillShade="BF"/>
          </w:tcPr>
          <w:p w14:paraId="7EFC69F2" w14:textId="2095EDD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3479594F" w14:textId="2232BB8C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4B1BF480" w14:textId="060461C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77F988B0" w14:textId="77777777" w:rsidTr="00B059BF">
        <w:tc>
          <w:tcPr>
            <w:tcW w:w="568" w:type="dxa"/>
          </w:tcPr>
          <w:p w14:paraId="5CECAF55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7F0F2884" w14:textId="0DD728C9" w:rsidR="00547CA3" w:rsidRPr="00EA6322" w:rsidRDefault="000C1BE8" w:rsidP="00EA6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Division d’un</w:t>
            </w:r>
            <w:r w:rsidR="00547CA3" w:rsidRPr="00EA6322">
              <w:rPr>
                <w:rFonts w:cstheme="minorHAnsi"/>
                <w:sz w:val="24"/>
                <w:szCs w:val="24"/>
              </w:rPr>
              <w:t xml:space="preserve"> nombres décima</w:t>
            </w:r>
            <w:r>
              <w:rPr>
                <w:rFonts w:cstheme="minorHAnsi"/>
                <w:sz w:val="24"/>
                <w:szCs w:val="24"/>
              </w:rPr>
              <w:t xml:space="preserve">l </w:t>
            </w:r>
            <w:r w:rsidR="00B93327">
              <w:rPr>
                <w:rFonts w:cstheme="minorHAnsi"/>
                <w:sz w:val="24"/>
                <w:szCs w:val="24"/>
              </w:rPr>
              <w:t xml:space="preserve">p. </w:t>
            </w:r>
            <w:r>
              <w:rPr>
                <w:rFonts w:cstheme="minorHAnsi"/>
                <w:sz w:val="24"/>
                <w:szCs w:val="24"/>
              </w:rPr>
              <w:t>22-24</w:t>
            </w:r>
          </w:p>
        </w:tc>
        <w:tc>
          <w:tcPr>
            <w:tcW w:w="4986" w:type="dxa"/>
          </w:tcPr>
          <w:p w14:paraId="1E6A883F" w14:textId="055B6B3F" w:rsidR="00547CA3" w:rsidRPr="00DC75CD" w:rsidRDefault="00547CA3" w:rsidP="00547CA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7CA3" w14:paraId="5E66B4E3" w14:textId="77777777" w:rsidTr="00534DD9">
        <w:tc>
          <w:tcPr>
            <w:tcW w:w="568" w:type="dxa"/>
          </w:tcPr>
          <w:p w14:paraId="3AFDC3CB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44D2654" w14:textId="05BE7AFB" w:rsidR="00547CA3" w:rsidRPr="00B93327" w:rsidRDefault="000C1BE8" w:rsidP="00B933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Organisation et collecte de données</w:t>
            </w:r>
            <w:r w:rsidR="00B93327">
              <w:rPr>
                <w:rFonts w:cstheme="minorHAnsi"/>
                <w:sz w:val="24"/>
                <w:szCs w:val="24"/>
              </w:rPr>
              <w:t xml:space="preserve"> p. </w:t>
            </w:r>
            <w:r>
              <w:rPr>
                <w:rFonts w:cstheme="minorHAnsi"/>
                <w:sz w:val="24"/>
                <w:szCs w:val="24"/>
              </w:rPr>
              <w:t>26-28</w:t>
            </w:r>
          </w:p>
        </w:tc>
        <w:tc>
          <w:tcPr>
            <w:tcW w:w="4986" w:type="dxa"/>
          </w:tcPr>
          <w:p w14:paraId="16268270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5BFB007A" w14:textId="77777777" w:rsidTr="0033713D">
        <w:tc>
          <w:tcPr>
            <w:tcW w:w="568" w:type="dxa"/>
          </w:tcPr>
          <w:p w14:paraId="25365D21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19F8DB6" w14:textId="6E746346" w:rsidR="00547CA3" w:rsidRPr="00B93327" w:rsidRDefault="000C1BE8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Moyenne arithmétique p. 30-32</w:t>
            </w:r>
          </w:p>
        </w:tc>
        <w:tc>
          <w:tcPr>
            <w:tcW w:w="4986" w:type="dxa"/>
          </w:tcPr>
          <w:p w14:paraId="5F0B9FB6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834F6F6" w14:textId="77777777" w:rsidTr="009A69C9">
        <w:tc>
          <w:tcPr>
            <w:tcW w:w="568" w:type="dxa"/>
          </w:tcPr>
          <w:p w14:paraId="474E2FB9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1D899929" w14:textId="04A28A0C" w:rsidR="00547CA3" w:rsidRPr="00C67F68" w:rsidRDefault="00547CA3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2E23A31A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0A1DF1D0" w14:textId="77777777" w:rsidTr="009A69C9">
        <w:tc>
          <w:tcPr>
            <w:tcW w:w="568" w:type="dxa"/>
          </w:tcPr>
          <w:p w14:paraId="7BF677FD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96628EF" w14:textId="77777777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F3D34C3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3EF405C5" w14:textId="77777777" w:rsidTr="009A69C9">
        <w:tc>
          <w:tcPr>
            <w:tcW w:w="568" w:type="dxa"/>
          </w:tcPr>
          <w:p w14:paraId="39D26B4A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586ACE99" w14:textId="77777777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4849FD2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7577ECBE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43F0519E" w14:textId="61250702" w:rsidR="00611E46" w:rsidRPr="00611E46" w:rsidRDefault="00611E46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FRANÇAIS</w:t>
            </w:r>
          </w:p>
        </w:tc>
      </w:tr>
      <w:tr w:rsidR="00547CA3" w14:paraId="71E81AFA" w14:textId="77777777" w:rsidTr="00DA1BA8">
        <w:tc>
          <w:tcPr>
            <w:tcW w:w="568" w:type="dxa"/>
            <w:shd w:val="clear" w:color="auto" w:fill="BFBFBF" w:themeFill="background1" w:themeFillShade="BF"/>
          </w:tcPr>
          <w:p w14:paraId="14C226C4" w14:textId="32D26E02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7755FCD9" w14:textId="25BEDA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6E5FF287" w14:textId="5D73029D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5C8D4EFA" w14:textId="77777777" w:rsidTr="00104663">
        <w:tc>
          <w:tcPr>
            <w:tcW w:w="568" w:type="dxa"/>
          </w:tcPr>
          <w:p w14:paraId="705FE56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9F16323" w14:textId="23F01461" w:rsidR="00547CA3" w:rsidRPr="00C67F68" w:rsidRDefault="000C1BE8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Utilisation de la virgule</w:t>
            </w:r>
          </w:p>
        </w:tc>
        <w:tc>
          <w:tcPr>
            <w:tcW w:w="4986" w:type="dxa"/>
          </w:tcPr>
          <w:p w14:paraId="1E05B8C0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746E882" w14:textId="77777777" w:rsidTr="00C27F62">
        <w:tc>
          <w:tcPr>
            <w:tcW w:w="568" w:type="dxa"/>
          </w:tcPr>
          <w:p w14:paraId="341BB39F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5C6BCB2" w14:textId="10217B70" w:rsidR="00547CA3" w:rsidRPr="00C67F68" w:rsidRDefault="003B4084" w:rsidP="00C67F68">
            <w:pPr>
              <w:rPr>
                <w:rFonts w:cstheme="minorHAnsi"/>
                <w:sz w:val="24"/>
                <w:szCs w:val="24"/>
              </w:rPr>
            </w:pPr>
            <w:r w:rsidRPr="009C25CC">
              <w:rPr>
                <w:rFonts w:cstheme="minorHAnsi"/>
                <w:sz w:val="24"/>
                <w:szCs w:val="24"/>
              </w:rPr>
              <w:t>Lecture Arobas p.</w:t>
            </w:r>
            <w:r>
              <w:rPr>
                <w:rFonts w:cstheme="minorHAnsi"/>
                <w:sz w:val="24"/>
                <w:szCs w:val="24"/>
              </w:rPr>
              <w:t xml:space="preserve"> 36-39</w:t>
            </w:r>
          </w:p>
        </w:tc>
        <w:tc>
          <w:tcPr>
            <w:tcW w:w="4986" w:type="dxa"/>
          </w:tcPr>
          <w:p w14:paraId="78C8B7F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0F1F3B72" w14:textId="77777777" w:rsidTr="00B766B3">
        <w:tc>
          <w:tcPr>
            <w:tcW w:w="568" w:type="dxa"/>
          </w:tcPr>
          <w:p w14:paraId="06529248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8C27979" w14:textId="18946633" w:rsidR="00547CA3" w:rsidRPr="009C25CC" w:rsidRDefault="00547CA3" w:rsidP="009C25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669577B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7B8F1984" w14:textId="77777777" w:rsidTr="00A97A7A">
        <w:tc>
          <w:tcPr>
            <w:tcW w:w="568" w:type="dxa"/>
          </w:tcPr>
          <w:p w14:paraId="3C383737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53AB18A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86" w:type="dxa"/>
          </w:tcPr>
          <w:p w14:paraId="122DA13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D1F1F01" w14:textId="77777777" w:rsidTr="00841C60">
        <w:tc>
          <w:tcPr>
            <w:tcW w:w="568" w:type="dxa"/>
          </w:tcPr>
          <w:p w14:paraId="3BD2C8E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072FC33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986" w:type="dxa"/>
          </w:tcPr>
          <w:p w14:paraId="59D4A086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11E46" w14:paraId="6D0D918C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52DFC175" w14:textId="21583F36" w:rsidR="00611E46" w:rsidRPr="00611E46" w:rsidRDefault="00B93327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ROUTINE DU MATIN OU EN AUTONOMIE</w:t>
            </w:r>
          </w:p>
        </w:tc>
      </w:tr>
      <w:tr w:rsidR="00547CA3" w14:paraId="5E8D4BF1" w14:textId="77777777" w:rsidTr="009D343D">
        <w:tc>
          <w:tcPr>
            <w:tcW w:w="568" w:type="dxa"/>
            <w:shd w:val="clear" w:color="auto" w:fill="BFBFBF" w:themeFill="background1" w:themeFillShade="BF"/>
          </w:tcPr>
          <w:p w14:paraId="3C95A537" w14:textId="4B1787CD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53F00479" w14:textId="6A7B2D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2688861A" w14:textId="58E8EF8A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3967705F" w14:textId="77777777" w:rsidTr="003C4A4A">
        <w:tc>
          <w:tcPr>
            <w:tcW w:w="568" w:type="dxa"/>
          </w:tcPr>
          <w:p w14:paraId="6DA734B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29F2ED8" w14:textId="2B6FBB5D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Grammaire chirurgicale</w:t>
            </w:r>
          </w:p>
        </w:tc>
        <w:tc>
          <w:tcPr>
            <w:tcW w:w="4986" w:type="dxa"/>
          </w:tcPr>
          <w:p w14:paraId="58CC8717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547CA3" w14:paraId="624436DB" w14:textId="77777777" w:rsidTr="00F44675">
        <w:tc>
          <w:tcPr>
            <w:tcW w:w="568" w:type="dxa"/>
          </w:tcPr>
          <w:p w14:paraId="504EBF62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7810E864" w14:textId="3B77FEFA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Jogging mathématique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la classe)</w:t>
            </w:r>
          </w:p>
        </w:tc>
        <w:tc>
          <w:tcPr>
            <w:tcW w:w="4986" w:type="dxa"/>
          </w:tcPr>
          <w:p w14:paraId="7422487F" w14:textId="77777777" w:rsidR="00547CA3" w:rsidRPr="00611E46" w:rsidRDefault="00547CA3" w:rsidP="00611E46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0C1BE8" w14:paraId="60ADD913" w14:textId="77777777" w:rsidTr="001E6314">
        <w:tc>
          <w:tcPr>
            <w:tcW w:w="11058" w:type="dxa"/>
            <w:gridSpan w:val="3"/>
          </w:tcPr>
          <w:p w14:paraId="6F1A57F9" w14:textId="157F50C6" w:rsidR="000C1BE8" w:rsidRPr="000C1BE8" w:rsidRDefault="000C1BE8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C1BE8">
              <w:rPr>
                <w:rFonts w:cstheme="minorHAnsi"/>
                <w:b/>
                <w:bCs/>
                <w:sz w:val="32"/>
                <w:szCs w:val="32"/>
              </w:rPr>
              <w:t>ÉVALUATION MENSUELLE</w:t>
            </w:r>
          </w:p>
        </w:tc>
      </w:tr>
      <w:tr w:rsidR="00F364DB" w14:paraId="4D995FD0" w14:textId="77777777" w:rsidTr="005A469F">
        <w:tc>
          <w:tcPr>
            <w:tcW w:w="568" w:type="dxa"/>
          </w:tcPr>
          <w:p w14:paraId="5DA2E8ED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DCEC46F" w14:textId="1522830B" w:rsidR="00F364DB" w:rsidRPr="00F364DB" w:rsidRDefault="000C1BE8" w:rsidP="00F364DB">
            <w:pPr>
              <w:rPr>
                <w:rFonts w:cstheme="minorHAnsi"/>
              </w:rPr>
            </w:pPr>
            <w:r>
              <w:rPr>
                <w:rFonts w:cstheme="minorHAnsi"/>
              </w:rPr>
              <w:t>Évaluation mensuelle en math</w:t>
            </w:r>
          </w:p>
        </w:tc>
        <w:tc>
          <w:tcPr>
            <w:tcW w:w="4986" w:type="dxa"/>
          </w:tcPr>
          <w:p w14:paraId="1052A53A" w14:textId="3AA01EAE" w:rsidR="00F364DB" w:rsidRPr="000C1BE8" w:rsidRDefault="000C1BE8" w:rsidP="000C1BE8">
            <w:pPr>
              <w:rPr>
                <w:rFonts w:cstheme="minorHAnsi"/>
                <w:sz w:val="24"/>
                <w:szCs w:val="24"/>
              </w:rPr>
            </w:pPr>
            <w:r w:rsidRPr="000C1BE8">
              <w:rPr>
                <w:rFonts w:cstheme="minorHAnsi"/>
                <w:sz w:val="24"/>
                <w:szCs w:val="24"/>
              </w:rPr>
              <w:t>Évaluation mensuelle en lecture</w:t>
            </w:r>
          </w:p>
        </w:tc>
      </w:tr>
    </w:tbl>
    <w:p w14:paraId="77DA11E6" w14:textId="77777777" w:rsidR="00DC75CD" w:rsidRPr="00173792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566B82EC" w14:textId="799722F3" w:rsidR="00611E46" w:rsidRDefault="00547CA3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73792">
        <w:rPr>
          <w:rFonts w:ascii="Century Gothic" w:hAnsi="Century Gothic"/>
          <w:b/>
          <w:bCs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777F48F6" wp14:editId="0EE860AB">
            <wp:simplePos x="0" y="0"/>
            <wp:positionH relativeFrom="column">
              <wp:posOffset>4246563</wp:posOffset>
            </wp:positionH>
            <wp:positionV relativeFrom="paragraph">
              <wp:posOffset>30797</wp:posOffset>
            </wp:positionV>
            <wp:extent cx="256008" cy="271145"/>
            <wp:effectExtent l="0" t="0" r="0" b="0"/>
            <wp:wrapNone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08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01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70899A4" wp14:editId="703B2C17">
            <wp:simplePos x="0" y="0"/>
            <wp:positionH relativeFrom="column">
              <wp:posOffset>2232025</wp:posOffset>
            </wp:positionH>
            <wp:positionV relativeFrom="page">
              <wp:posOffset>589598</wp:posOffset>
            </wp:positionV>
            <wp:extent cx="252095" cy="238760"/>
            <wp:effectExtent l="0" t="0" r="0" b="8890"/>
            <wp:wrapSquare wrapText="bothSides"/>
            <wp:docPr id="13" name="Image 13" descr="Une image contenant décapsu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écapsul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8EC5ADB" wp14:editId="7F93A02F">
            <wp:simplePos x="0" y="0"/>
            <wp:positionH relativeFrom="column">
              <wp:posOffset>41593</wp:posOffset>
            </wp:positionH>
            <wp:positionV relativeFrom="paragraph">
              <wp:posOffset>332740</wp:posOffset>
            </wp:positionV>
            <wp:extent cx="209550" cy="247650"/>
            <wp:effectExtent l="0" t="0" r="0" b="0"/>
            <wp:wrapSquare wrapText="bothSides"/>
            <wp:docPr id="15" name="Image 1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Légende :  </w:t>
      </w:r>
      <w:r w:rsidR="00611E46" w:rsidRPr="00197E01">
        <w:rPr>
          <w:noProof/>
          <w:sz w:val="16"/>
          <w:szCs w:val="16"/>
        </w:rPr>
        <w:drawing>
          <wp:inline distT="0" distB="0" distL="0" distR="0" wp14:anchorId="3D8F6A97" wp14:editId="41F8FF18">
            <wp:extent cx="228600" cy="228600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" cy="2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Compétence </w:t>
      </w:r>
      <w:proofErr w:type="spellStart"/>
      <w:r w:rsidR="00611E46" w:rsidRPr="00197E01">
        <w:rPr>
          <w:rFonts w:ascii="Corsiva" w:eastAsia="Corsiva" w:hAnsi="Corsiva" w:cs="Corsiva"/>
          <w:b/>
          <w:sz w:val="16"/>
          <w:szCs w:val="16"/>
        </w:rPr>
        <w:t>aquise</w:t>
      </w:r>
      <w:proofErr w:type="spellEnd"/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et maitrisée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Bonne compréhension de la matière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</w:t>
      </w:r>
      <w:r>
        <w:rPr>
          <w:rFonts w:ascii="Corsiva" w:eastAsia="Corsiva" w:hAnsi="Corsiva" w:cs="Corsiva"/>
          <w:b/>
          <w:sz w:val="16"/>
          <w:szCs w:val="16"/>
        </w:rPr>
        <w:t xml:space="preserve">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>Comprend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mais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a besoin parfois d’aide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</w:t>
      </w:r>
    </w:p>
    <w:p w14:paraId="631712A0" w14:textId="5FDA57EA" w:rsidR="00611E46" w:rsidRP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97E01">
        <w:rPr>
          <w:rFonts w:ascii="Corsiva" w:eastAsia="Corsiva" w:hAnsi="Corsiva" w:cs="Corsiva"/>
          <w:b/>
          <w:sz w:val="16"/>
          <w:szCs w:val="16"/>
        </w:rPr>
        <w:t>Chemine avec difficulté et a besoin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</w:t>
      </w:r>
      <w:r>
        <w:rPr>
          <w:rFonts w:ascii="Corsiva" w:eastAsia="Corsiva" w:hAnsi="Corsiva" w:cs="Corsiva"/>
          <w:b/>
          <w:sz w:val="18"/>
          <w:szCs w:val="18"/>
        </w:rPr>
        <w:t>d’une aide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constante.</w:t>
      </w:r>
    </w:p>
    <w:p w14:paraId="073269A8" w14:textId="77777777" w:rsidR="00611E46" w:rsidRPr="00C17FBB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576"/>
        <w:gridCol w:w="613"/>
        <w:gridCol w:w="606"/>
        <w:gridCol w:w="555"/>
        <w:gridCol w:w="2618"/>
        <w:gridCol w:w="611"/>
        <w:gridCol w:w="650"/>
        <w:gridCol w:w="606"/>
        <w:gridCol w:w="546"/>
      </w:tblGrid>
      <w:tr w:rsidR="00611E46" w14:paraId="779EDA9E" w14:textId="77777777" w:rsidTr="00F056AC">
        <w:tc>
          <w:tcPr>
            <w:tcW w:w="2671" w:type="dxa"/>
            <w:shd w:val="clear" w:color="auto" w:fill="000000" w:themeFill="text1"/>
          </w:tcPr>
          <w:p w14:paraId="340C0A3B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bookmarkStart w:id="1" w:name="_Hlk129458079"/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CF135C0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338D9E" wp14:editId="6FCCB931">
                  <wp:extent cx="228600" cy="22860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5CA7E90E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1BE981FE" wp14:editId="682CA40B">
                  <wp:extent cx="252412" cy="239356"/>
                  <wp:effectExtent l="0" t="0" r="0" b="8890"/>
                  <wp:docPr id="11" name="Image 11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30A4A3EA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39E31BC" wp14:editId="36E6B6D0">
                  <wp:extent cx="247288" cy="238760"/>
                  <wp:effectExtent l="0" t="0" r="635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7311C14" w14:textId="77777777" w:rsidR="00611E46" w:rsidRPr="009215D7" w:rsidRDefault="00611E46" w:rsidP="00F056AC">
            <w:pP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C002845" wp14:editId="3D15CFAF">
                  <wp:extent cx="209550" cy="248038"/>
                  <wp:effectExtent l="0" t="0" r="0" b="0"/>
                  <wp:docPr id="6" name="Image 6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shd w:val="clear" w:color="auto" w:fill="000000" w:themeFill="text1"/>
          </w:tcPr>
          <w:p w14:paraId="720EFD76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41E7BAC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CD46A4" wp14:editId="461BC1CB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07B4D39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31E655C6" wp14:editId="6C755C47">
                  <wp:extent cx="252412" cy="239356"/>
                  <wp:effectExtent l="0" t="0" r="0" b="8890"/>
                  <wp:docPr id="7" name="Image 7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754E7871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6D61F757" wp14:editId="625AC601">
                  <wp:extent cx="247288" cy="238760"/>
                  <wp:effectExtent l="0" t="0" r="635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E6F871A" w14:textId="77777777" w:rsidR="00611E46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F6B08E0" wp14:editId="58406485">
                  <wp:extent cx="209550" cy="248038"/>
                  <wp:effectExtent l="0" t="0" r="0" b="0"/>
                  <wp:docPr id="10" name="Image 10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46" w14:paraId="6C1BB45C" w14:textId="77777777" w:rsidTr="00F056AC">
        <w:tc>
          <w:tcPr>
            <w:tcW w:w="2671" w:type="dxa"/>
          </w:tcPr>
          <w:p w14:paraId="2435C800" w14:textId="12AA054E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Multiplication de 2 nombres décimaux</w:t>
            </w:r>
          </w:p>
        </w:tc>
        <w:tc>
          <w:tcPr>
            <w:tcW w:w="576" w:type="dxa"/>
          </w:tcPr>
          <w:p w14:paraId="3E46715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7833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16F239BD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659DD03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7248BB0B" w14:textId="1CF6C11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Passé </w:t>
            </w:r>
            <w:proofErr w:type="gramStart"/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composé</w:t>
            </w:r>
            <w:proofErr w:type="gramEnd"/>
          </w:p>
        </w:tc>
        <w:tc>
          <w:tcPr>
            <w:tcW w:w="622" w:type="dxa"/>
          </w:tcPr>
          <w:p w14:paraId="6B3C8DA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0D1244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10D751C8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2F690CC5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F07C5C7" w14:textId="77777777" w:rsidTr="00F056AC">
        <w:tc>
          <w:tcPr>
            <w:tcW w:w="2671" w:type="dxa"/>
          </w:tcPr>
          <w:p w14:paraId="7DE3229B" w14:textId="2C63924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Division avec reste en décimales</w:t>
            </w:r>
          </w:p>
        </w:tc>
        <w:tc>
          <w:tcPr>
            <w:tcW w:w="576" w:type="dxa"/>
          </w:tcPr>
          <w:p w14:paraId="0DB397D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3DD3B1A6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7D52F1C9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7212ACF8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51829729" w14:textId="6F04CF49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Accord du verbe avec son sujet séparé mot écran</w:t>
            </w:r>
          </w:p>
        </w:tc>
        <w:tc>
          <w:tcPr>
            <w:tcW w:w="622" w:type="dxa"/>
          </w:tcPr>
          <w:p w14:paraId="19EDDD7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55568C80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458FC0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14C906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1C9B5357" w14:textId="77777777" w:rsidTr="00F056AC">
        <w:tc>
          <w:tcPr>
            <w:tcW w:w="2671" w:type="dxa"/>
          </w:tcPr>
          <w:p w14:paraId="683B691D" w14:textId="59538276" w:rsidR="00611E4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Division d’un nombre décimal</w:t>
            </w:r>
          </w:p>
        </w:tc>
        <w:tc>
          <w:tcPr>
            <w:tcW w:w="576" w:type="dxa"/>
          </w:tcPr>
          <w:p w14:paraId="4A3C674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0A52342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EA6B81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2CF05B77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1BF19E4D" w14:textId="58E5D16D" w:rsidR="00611E4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Utilisation de la virgule</w:t>
            </w:r>
          </w:p>
        </w:tc>
        <w:tc>
          <w:tcPr>
            <w:tcW w:w="622" w:type="dxa"/>
          </w:tcPr>
          <w:p w14:paraId="1F52C10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C4B15E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48D52BFB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350504F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466DC6" w14:paraId="7C022D3C" w14:textId="77777777" w:rsidTr="00F056AC">
        <w:tc>
          <w:tcPr>
            <w:tcW w:w="2671" w:type="dxa"/>
          </w:tcPr>
          <w:p w14:paraId="0C423DB7" w14:textId="153BDA9D" w:rsidR="00466DC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Moyenne </w:t>
            </w:r>
          </w:p>
        </w:tc>
        <w:tc>
          <w:tcPr>
            <w:tcW w:w="576" w:type="dxa"/>
          </w:tcPr>
          <w:p w14:paraId="64464C67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77EDEAB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D52BD34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6A3179C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071A04A4" w14:textId="31F994A5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22" w:type="dxa"/>
          </w:tcPr>
          <w:p w14:paraId="0C30BB48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8D795F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275FE8B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03B2C37C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bookmarkEnd w:id="1"/>
    <w:p w14:paraId="0DD8F684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Messages / Notes</w:t>
      </w:r>
    </w:p>
    <w:tbl>
      <w:tblPr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90"/>
      </w:tblGrid>
      <w:tr w:rsidR="00611E46" w14:paraId="323E29E4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EB7C" w14:textId="77777777" w:rsidR="00611E46" w:rsidRPr="00496F3A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</w:rPr>
              <w:t>Date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37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02C044B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EB9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D36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74FA7F5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893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BFE5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76DA7E9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2DD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754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A34FC57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0E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C01D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5256A271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6D59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BDB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D085B85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A9EC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D0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263B845F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EDB5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2446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</w:tr>
    </w:tbl>
    <w:p w14:paraId="68CB6AF7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11E46" w14:paraId="61CCFFFE" w14:textId="77777777" w:rsidTr="00F056AC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6C3B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6FEBFFDA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BC34807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DAF1BDF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3488436D" w14:textId="6A7155D0" w:rsidR="000A133D" w:rsidRPr="000A133D" w:rsidRDefault="000A133D" w:rsidP="00611E46">
      <w:pPr>
        <w:rPr>
          <w:rFonts w:cstheme="minorHAnsi"/>
          <w:sz w:val="32"/>
          <w:szCs w:val="32"/>
        </w:rPr>
      </w:pPr>
    </w:p>
    <w:sectPr w:rsidR="000A133D" w:rsidRPr="000A133D" w:rsidSect="000A133D"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D"/>
    <w:rsid w:val="000A133D"/>
    <w:rsid w:val="000C1BE8"/>
    <w:rsid w:val="00254406"/>
    <w:rsid w:val="003B4084"/>
    <w:rsid w:val="00466DC6"/>
    <w:rsid w:val="00547CA3"/>
    <w:rsid w:val="00611E46"/>
    <w:rsid w:val="00771998"/>
    <w:rsid w:val="009C25CC"/>
    <w:rsid w:val="00B37AA2"/>
    <w:rsid w:val="00B93327"/>
    <w:rsid w:val="00C67F68"/>
    <w:rsid w:val="00C95215"/>
    <w:rsid w:val="00CE08D9"/>
    <w:rsid w:val="00DC75CD"/>
    <w:rsid w:val="00EA6322"/>
    <w:rsid w:val="00F364DB"/>
    <w:rsid w:val="00F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D2C"/>
  <w15:chartTrackingRefBased/>
  <w15:docId w15:val="{CB523E41-4C2C-43D6-927F-B7FCFAD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C67F68"/>
  </w:style>
  <w:style w:type="character" w:customStyle="1" w:styleId="eop">
    <w:name w:val="eop"/>
    <w:basedOn w:val="Policepardfaut"/>
    <w:rsid w:val="00C6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cp:lastPrinted>2023-03-17T15:52:00Z</cp:lastPrinted>
  <dcterms:created xsi:type="dcterms:W3CDTF">2023-03-17T15:53:00Z</dcterms:created>
  <dcterms:modified xsi:type="dcterms:W3CDTF">2023-03-17T15:53:00Z</dcterms:modified>
</cp:coreProperties>
</file>