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6BCE" w14:textId="77777777" w:rsidR="00A053C0" w:rsidRDefault="00A053C0" w:rsidP="00A053C0">
      <w:pPr>
        <w:jc w:val="center"/>
        <w:rPr>
          <w:rFonts w:ascii="MV Boli" w:hAnsi="MV Boli" w:cs="MV Boli"/>
          <w:sz w:val="24"/>
          <w:szCs w:val="24"/>
        </w:rPr>
      </w:pPr>
      <w:r w:rsidRPr="00CD0879">
        <w:rPr>
          <w:rFonts w:ascii="MV Boli" w:hAnsi="MV Boli" w:cs="MV Boli"/>
          <w:sz w:val="24"/>
          <w:szCs w:val="24"/>
        </w:rPr>
        <w:t>Novembre</w:t>
      </w:r>
    </w:p>
    <w:p w14:paraId="7EA68889" w14:textId="77777777" w:rsidR="00CD0879" w:rsidRPr="00CD0879" w:rsidRDefault="00CD0879" w:rsidP="00A053C0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fr-CA"/>
        </w:rPr>
        <w:drawing>
          <wp:inline distT="0" distB="0" distL="0" distR="0" wp14:anchorId="3EA9BA2C" wp14:editId="1057ED20">
            <wp:extent cx="1245989" cy="1095375"/>
            <wp:effectExtent l="0" t="0" r="0" b="0"/>
            <wp:docPr id="1" name="Image 1" descr="https://thumbs.dreamstime.com/t/cartoon-body-parts-no-gradients-4460698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t/cartoon-body-parts-no-gradients-4460698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09" cy="11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0F3A4" w14:textId="77777777" w:rsidR="00A053C0" w:rsidRDefault="00A053C0" w:rsidP="00A053C0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Thèmes :</w:t>
      </w:r>
      <w:r w:rsidR="00261867">
        <w:rPr>
          <w:rFonts w:ascii="MV Boli" w:hAnsi="MV Boli" w:cs="MV Boli"/>
          <w:sz w:val="28"/>
          <w:szCs w:val="28"/>
        </w:rPr>
        <w:t xml:space="preserve"> </w:t>
      </w:r>
      <w:r w:rsidR="00261867" w:rsidRPr="00B619E2">
        <w:rPr>
          <w:rFonts w:ascii="Comic Sans MS" w:hAnsi="Comic Sans MS" w:cs="Tahoma"/>
          <w:sz w:val="28"/>
          <w:szCs w:val="28"/>
        </w:rPr>
        <w:t>Le corps humain, l'hygiène corporelle et l'alimentation</w:t>
      </w:r>
    </w:p>
    <w:p w14:paraId="4C1FCECB" w14:textId="77777777" w:rsidR="00A053C0" w:rsidRDefault="00A053C0" w:rsidP="00A053C0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2084"/>
        <w:gridCol w:w="1904"/>
        <w:gridCol w:w="1924"/>
        <w:gridCol w:w="1738"/>
        <w:gridCol w:w="1862"/>
        <w:gridCol w:w="1596"/>
      </w:tblGrid>
      <w:tr w:rsidR="00A053C0" w14:paraId="5D2C2CB2" w14:textId="77777777" w:rsidTr="00A053C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1104" w14:textId="77777777" w:rsidR="00A053C0" w:rsidRDefault="00A053C0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Langage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CD66" w14:textId="77777777" w:rsidR="00A053C0" w:rsidRDefault="00DB76EC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M</w:t>
            </w:r>
            <w:r w:rsidR="00A053C0">
              <w:rPr>
                <w:rFonts w:ascii="MV Boli" w:hAnsi="MV Boli" w:cs="MV Boli"/>
                <w:sz w:val="24"/>
                <w:szCs w:val="24"/>
              </w:rPr>
              <w:t>athématiques</w:t>
            </w:r>
          </w:p>
          <w:p w14:paraId="58DEA123" w14:textId="77777777" w:rsidR="00DB76EC" w:rsidRDefault="00DB76EC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et sensoriel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A8CF" w14:textId="77777777" w:rsidR="00A053C0" w:rsidRDefault="00A053C0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Zoologie et botanique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F905" w14:textId="77777777" w:rsidR="00A053C0" w:rsidRDefault="00DB76EC" w:rsidP="00DB76EC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G</w:t>
            </w:r>
            <w:r w:rsidR="00A053C0">
              <w:rPr>
                <w:rFonts w:ascii="MV Boli" w:hAnsi="MV Boli" w:cs="MV Boli"/>
                <w:sz w:val="24"/>
                <w:szCs w:val="24"/>
              </w:rPr>
              <w:t>éographie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univers sociales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1D58" w14:textId="77777777" w:rsidR="00A053C0" w:rsidRDefault="00A053C0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Arts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B5A" w14:textId="77777777" w:rsidR="00A053C0" w:rsidRDefault="00A053C0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Vie pratique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2959" w14:textId="77777777" w:rsidR="00A053C0" w:rsidRDefault="00A053C0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Sciences</w:t>
            </w:r>
          </w:p>
        </w:tc>
      </w:tr>
      <w:tr w:rsidR="00A053C0" w:rsidRPr="00C21B44" w14:paraId="05B25D37" w14:textId="77777777" w:rsidTr="00A053C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220" w14:textId="77777777" w:rsidR="005A180A" w:rsidRPr="00145A54" w:rsidRDefault="005A180A" w:rsidP="005A180A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 xml:space="preserve">Je travaille le son, la calligraphie et la reconnaissance des </w:t>
            </w:r>
            <w:r w:rsidR="005D0356" w:rsidRPr="00145A54">
              <w:rPr>
                <w:rFonts w:ascii="MV Boli" w:hAnsi="MV Boli" w:cs="MV Boli"/>
                <w:sz w:val="16"/>
                <w:szCs w:val="16"/>
              </w:rPr>
              <w:t>lettres</w:t>
            </w:r>
          </w:p>
          <w:p w14:paraId="734769F5" w14:textId="77777777" w:rsidR="005A180A" w:rsidRPr="00145A54" w:rsidRDefault="00443D99" w:rsidP="005D0356">
            <w:pPr>
              <w:ind w:left="360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J-S-V-Z</w:t>
            </w:r>
          </w:p>
          <w:p w14:paraId="15B8CF06" w14:textId="77777777" w:rsidR="005A180A" w:rsidRPr="00145A54" w:rsidRDefault="005A180A" w:rsidP="005A180A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6DEADCB0" w14:textId="77777777" w:rsidR="00784AF5" w:rsidRPr="00145A54" w:rsidRDefault="005A180A" w:rsidP="006471A8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Poste d’écoute :</w:t>
            </w:r>
            <w:r w:rsidR="00784AF5" w:rsidRPr="00145A54">
              <w:rPr>
                <w:rFonts w:ascii="MV Boli" w:hAnsi="MV Boli" w:cs="MV Boli"/>
                <w:sz w:val="16"/>
                <w:szCs w:val="16"/>
              </w:rPr>
              <w:t xml:space="preserve"> Ma dent ne veut pas tomber.</w:t>
            </w:r>
          </w:p>
          <w:p w14:paraId="66213F06" w14:textId="77777777" w:rsidR="00784AF5" w:rsidRPr="00145A54" w:rsidRDefault="00784AF5" w:rsidP="00784AF5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247BC962" w14:textId="77777777" w:rsidR="00784AF5" w:rsidRPr="00145A54" w:rsidRDefault="00784AF5" w:rsidP="00784AF5">
            <w:pPr>
              <w:pStyle w:val="Paragraphedeliste"/>
              <w:numPr>
                <w:ilvl w:val="0"/>
                <w:numId w:val="3"/>
              </w:numPr>
              <w:tabs>
                <w:tab w:val="left" w:leader="underscore" w:pos="4320"/>
              </w:tabs>
              <w:spacing w:before="120" w:line="36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Communication orale : Un fruit ou un légume, devinette.</w:t>
            </w:r>
          </w:p>
          <w:p w14:paraId="3BE98646" w14:textId="77777777" w:rsidR="005A180A" w:rsidRPr="00145A54" w:rsidRDefault="005A180A" w:rsidP="00A062B6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08D104D3" w14:textId="77777777" w:rsidR="00A062B6" w:rsidRPr="00580178" w:rsidRDefault="00A062B6" w:rsidP="00A062B6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580178">
              <w:rPr>
                <w:rFonts w:ascii="MV Boli" w:hAnsi="MV Boli" w:cs="MV Boli"/>
                <w:sz w:val="16"/>
                <w:szCs w:val="16"/>
              </w:rPr>
              <w:t xml:space="preserve">Production de </w:t>
            </w:r>
            <w:r w:rsidRPr="00580178">
              <w:rPr>
                <w:rFonts w:ascii="MV Boli" w:hAnsi="MV Boli" w:cs="MV Boli"/>
                <w:sz w:val="16"/>
                <w:szCs w:val="16"/>
              </w:rPr>
              <w:lastRenderedPageBreak/>
              <w:t>notre premier livre </w:t>
            </w:r>
            <w:r>
              <w:rPr>
                <w:rFonts w:ascii="MV Boli" w:hAnsi="MV Boli" w:cs="MV Boli"/>
                <w:sz w:val="16"/>
                <w:szCs w:val="16"/>
              </w:rPr>
              <w:t>du mois</w:t>
            </w:r>
          </w:p>
          <w:p w14:paraId="55B2BA83" w14:textId="77777777" w:rsidR="00A053C0" w:rsidRPr="00145A54" w:rsidRDefault="00CC73F7" w:rsidP="00AE237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Les étiquettes mots des aliments</w:t>
            </w:r>
          </w:p>
          <w:p w14:paraId="44AA25B5" w14:textId="77777777" w:rsidR="00946989" w:rsidRPr="00145A54" w:rsidRDefault="00946989" w:rsidP="00AE237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L’alphabet mobile des parties du corps</w:t>
            </w:r>
          </w:p>
          <w:p w14:paraId="4E755CBB" w14:textId="77777777" w:rsidR="00A053C0" w:rsidRPr="00145A54" w:rsidRDefault="009C12B5" w:rsidP="009C12B5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Les syllabes</w:t>
            </w:r>
          </w:p>
          <w:p w14:paraId="077352D2" w14:textId="77777777" w:rsidR="00A053C0" w:rsidRPr="004046EB" w:rsidRDefault="00A053C0" w:rsidP="004046EB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6E3CF071" w14:textId="77777777" w:rsidR="00A053C0" w:rsidRPr="00145A54" w:rsidRDefault="00A053C0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B0F" w14:textId="77777777" w:rsidR="00BC3326" w:rsidRPr="00145A54" w:rsidRDefault="00BC3326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lastRenderedPageBreak/>
              <w:t xml:space="preserve">Les chiffres rugueux 8-9 et révision </w:t>
            </w:r>
          </w:p>
          <w:p w14:paraId="00D7D99B" w14:textId="77777777" w:rsidR="00BC3326" w:rsidRPr="00145A54" w:rsidRDefault="00BC3326" w:rsidP="00BC3326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73C3C9E6" w14:textId="77777777" w:rsidR="00A053C0" w:rsidRPr="00145A54" w:rsidRDefault="005A180A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Les cylindres de son</w:t>
            </w:r>
          </w:p>
          <w:p w14:paraId="39257E68" w14:textId="77777777" w:rsidR="005A180A" w:rsidRPr="00145A54" w:rsidRDefault="005A180A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Les tablettes rugueuses</w:t>
            </w:r>
          </w:p>
          <w:p w14:paraId="6E6F38EA" w14:textId="77777777" w:rsidR="005A180A" w:rsidRPr="00145A54" w:rsidRDefault="005A180A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Les tissus</w:t>
            </w:r>
          </w:p>
          <w:p w14:paraId="3BE760BE" w14:textId="77777777" w:rsidR="005A180A" w:rsidRPr="00145A54" w:rsidRDefault="005A180A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Les bouteilles d’odeur</w:t>
            </w:r>
          </w:p>
          <w:p w14:paraId="36773D0E" w14:textId="77777777" w:rsidR="00C310F1" w:rsidRPr="00145A54" w:rsidRDefault="00C310F1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 sac mystère</w:t>
            </w:r>
          </w:p>
          <w:p w14:paraId="176E085F" w14:textId="77777777" w:rsidR="00BC3326" w:rsidRPr="00145A54" w:rsidRDefault="00BC3326" w:rsidP="00BC3326">
            <w:pPr>
              <w:pStyle w:val="TableStyle2"/>
              <w:jc w:val="center"/>
              <w:rPr>
                <w:rFonts w:ascii="MV Boli" w:hAnsi="MV Boli" w:cs="MV Boli"/>
                <w:sz w:val="16"/>
                <w:szCs w:val="16"/>
              </w:rPr>
            </w:pPr>
          </w:p>
          <w:p w14:paraId="7343E685" w14:textId="77777777" w:rsidR="00BC3326" w:rsidRPr="00145A54" w:rsidRDefault="00BC3326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 cube trinôme 1</w:t>
            </w:r>
          </w:p>
          <w:p w14:paraId="0EEF7D7F" w14:textId="77777777" w:rsidR="007F3FA8" w:rsidRPr="00145A54" w:rsidRDefault="007F3FA8" w:rsidP="007F3FA8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14AE2A4F" w14:textId="77777777" w:rsidR="007F3FA8" w:rsidRPr="00145A54" w:rsidRDefault="007F3FA8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Additions avec les timbres</w:t>
            </w:r>
          </w:p>
          <w:p w14:paraId="7899E2E0" w14:textId="77777777" w:rsidR="001B618E" w:rsidRPr="00145A54" w:rsidRDefault="001B618E" w:rsidP="001B618E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42A1A4D5" w14:textId="77777777" w:rsidR="001B618E" w:rsidRPr="00145A54" w:rsidRDefault="001B618E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Additions avec le boulier</w:t>
            </w:r>
          </w:p>
          <w:p w14:paraId="4E3D6A27" w14:textId="77777777" w:rsidR="001B618E" w:rsidRPr="00145A54" w:rsidRDefault="001B618E" w:rsidP="001B618E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251E2DCA" w14:textId="77777777" w:rsidR="001B618E" w:rsidRPr="00145A54" w:rsidRDefault="001B618E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 xml:space="preserve">Additions avec les </w:t>
            </w:r>
            <w:r w:rsidRPr="00145A54">
              <w:rPr>
                <w:rFonts w:ascii="MV Boli" w:hAnsi="MV Boli" w:cs="MV Boli"/>
                <w:sz w:val="16"/>
                <w:szCs w:val="16"/>
              </w:rPr>
              <w:lastRenderedPageBreak/>
              <w:t>points</w:t>
            </w:r>
          </w:p>
          <w:p w14:paraId="11CF6D23" w14:textId="77777777" w:rsidR="00BC5118" w:rsidRPr="00145A54" w:rsidRDefault="00BC5118" w:rsidP="00BC5118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5D9A8785" w14:textId="77777777" w:rsidR="00BC5118" w:rsidRPr="00145A54" w:rsidRDefault="00BC5118" w:rsidP="005A180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Additions avec le jeu du serpent.</w:t>
            </w:r>
          </w:p>
          <w:p w14:paraId="0C4DCED0" w14:textId="77777777" w:rsidR="005A180A" w:rsidRPr="00145A54" w:rsidRDefault="005A180A" w:rsidP="005A180A">
            <w:pPr>
              <w:pStyle w:val="TableStyle2"/>
              <w:jc w:val="center"/>
              <w:rPr>
                <w:rFonts w:ascii="MV Boli" w:hAnsi="MV Boli" w:cs="MV Boli"/>
                <w:sz w:val="16"/>
                <w:szCs w:val="16"/>
              </w:rPr>
            </w:pPr>
          </w:p>
          <w:p w14:paraId="2003BEB5" w14:textId="77777777" w:rsidR="005A180A" w:rsidRPr="00145A54" w:rsidRDefault="005A180A" w:rsidP="005A180A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19F" w14:textId="77777777" w:rsidR="00D06ABD" w:rsidRPr="00145A54" w:rsidRDefault="002A2A22" w:rsidP="002A2A22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lastRenderedPageBreak/>
              <w:t xml:space="preserve">Les casse-tête: </w:t>
            </w:r>
            <w:r w:rsidRPr="00145A54">
              <w:rPr>
                <w:rFonts w:ascii="MV Boli" w:hAnsi="MV Boli" w:cs="MV Boli"/>
                <w:sz w:val="16"/>
                <w:szCs w:val="16"/>
              </w:rPr>
              <w:br/>
              <w:t>le cheval</w:t>
            </w:r>
            <w:r w:rsidR="00D06ABD" w:rsidRPr="00145A54">
              <w:rPr>
                <w:rFonts w:ascii="MV Boli" w:hAnsi="MV Boli" w:cs="MV Boli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FA0" w14:textId="77777777" w:rsidR="00AE004D" w:rsidRDefault="00AE004D" w:rsidP="00916559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Les accidents géographiques</w:t>
            </w:r>
            <w:r w:rsidR="00916559">
              <w:rPr>
                <w:rFonts w:ascii="MV Boli" w:hAnsi="MV Boli" w:cs="MV Boli"/>
                <w:sz w:val="16"/>
                <w:szCs w:val="16"/>
              </w:rPr>
              <w:t xml:space="preserve"> (terre,eau)</w:t>
            </w:r>
          </w:p>
          <w:p w14:paraId="3461FEF4" w14:textId="77777777" w:rsidR="00916559" w:rsidRPr="00145A54" w:rsidRDefault="00916559" w:rsidP="00916559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Les jours de la semaine</w:t>
            </w:r>
          </w:p>
          <w:p w14:paraId="2E7EA877" w14:textId="77777777" w:rsidR="00916559" w:rsidRDefault="00916559" w:rsidP="00916559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4C119E31" w14:textId="77777777" w:rsidR="00916559" w:rsidRDefault="00916559" w:rsidP="00916559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5AEEAA25" w14:textId="77777777" w:rsidR="00916559" w:rsidRDefault="00916559" w:rsidP="00AE004D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1102404F" w14:textId="77777777" w:rsidR="00916559" w:rsidRDefault="00916559" w:rsidP="00AE004D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1E69DBA3" w14:textId="77777777" w:rsidR="00916559" w:rsidRPr="00145A54" w:rsidRDefault="00916559" w:rsidP="00AE004D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3E3" w14:textId="77777777" w:rsidR="00A053C0" w:rsidRPr="00145A54" w:rsidRDefault="00B11B0C" w:rsidP="00C21B44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 xml:space="preserve">Je découvre l’artiste </w:t>
            </w:r>
            <w:r w:rsidR="00C21B44" w:rsidRPr="00145A54">
              <w:rPr>
                <w:rFonts w:ascii="MV Boli" w:hAnsi="MV Boli" w:cs="MV Boli"/>
                <w:sz w:val="16"/>
                <w:szCs w:val="16"/>
              </w:rPr>
              <w:t xml:space="preserve">Guiseppe Arcimboldo </w:t>
            </w:r>
          </w:p>
          <w:p w14:paraId="67D0E3BA" w14:textId="77777777" w:rsidR="008434CC" w:rsidRPr="00145A54" w:rsidRDefault="008434CC" w:rsidP="008434C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Ma silhouette</w:t>
            </w:r>
          </w:p>
          <w:p w14:paraId="53BD55B9" w14:textId="77777777" w:rsidR="008434CC" w:rsidRPr="00145A54" w:rsidRDefault="008434CC" w:rsidP="008434C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 xml:space="preserve"> mon corps </w:t>
            </w:r>
          </w:p>
          <w:p w14:paraId="218E7D6A" w14:textId="77777777" w:rsidR="008434CC" w:rsidRPr="00145A54" w:rsidRDefault="00DF1EEA" w:rsidP="008434C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mon squelette</w:t>
            </w:r>
          </w:p>
          <w:p w14:paraId="726E11DD" w14:textId="77777777" w:rsidR="008434CC" w:rsidRPr="00145A54" w:rsidRDefault="008434CC" w:rsidP="008434C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 xml:space="preserve"> les doigts de la main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AA2" w14:textId="77777777" w:rsidR="00651F23" w:rsidRPr="00145A54" w:rsidRDefault="00651F23" w:rsidP="00651F23">
            <w:pPr>
              <w:pStyle w:val="TableStyle2"/>
              <w:numPr>
                <w:ilvl w:val="0"/>
                <w:numId w:val="4"/>
              </w:numPr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 xml:space="preserve">Râper une carotte </w:t>
            </w:r>
          </w:p>
          <w:p w14:paraId="1AC60955" w14:textId="77777777" w:rsidR="00FF016E" w:rsidRPr="00145A54" w:rsidRDefault="00FF016E" w:rsidP="00651F23">
            <w:pPr>
              <w:pStyle w:val="TableStyle2"/>
              <w:numPr>
                <w:ilvl w:val="0"/>
                <w:numId w:val="4"/>
              </w:numPr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J’épluche et coupe une banane.</w:t>
            </w:r>
          </w:p>
          <w:p w14:paraId="3A60C95C" w14:textId="77777777" w:rsidR="001C15B6" w:rsidRPr="00145A54" w:rsidRDefault="00D13A8D" w:rsidP="00651F23">
            <w:pPr>
              <w:pStyle w:val="TableStyle2"/>
              <w:numPr>
                <w:ilvl w:val="0"/>
                <w:numId w:val="4"/>
              </w:numPr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Mettre le couvert</w:t>
            </w:r>
          </w:p>
          <w:p w14:paraId="2E19B334" w14:textId="77777777" w:rsidR="00A053C0" w:rsidRPr="00145A54" w:rsidRDefault="00A053C0">
            <w:p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122" w14:textId="77777777" w:rsidR="00A053C0" w:rsidRDefault="008434CC" w:rsidP="00F03834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45A54">
              <w:rPr>
                <w:rFonts w:ascii="MV Boli" w:hAnsi="MV Boli" w:cs="MV Boli"/>
                <w:sz w:val="16"/>
                <w:szCs w:val="16"/>
              </w:rPr>
              <w:t>Aimanté ou pas?</w:t>
            </w:r>
          </w:p>
          <w:p w14:paraId="36588484" w14:textId="77777777" w:rsidR="00876893" w:rsidRDefault="00F73CF1" w:rsidP="00F03834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Dur-mou</w:t>
            </w:r>
          </w:p>
          <w:p w14:paraId="7CE09A82" w14:textId="77777777" w:rsidR="00F03834" w:rsidRDefault="00F03834" w:rsidP="00F03834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Salé, sucré</w:t>
            </w:r>
          </w:p>
          <w:p w14:paraId="4F947645" w14:textId="77777777" w:rsidR="00F03834" w:rsidRDefault="00F03834" w:rsidP="00F03834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Aliment, non-aliment</w:t>
            </w:r>
          </w:p>
          <w:p w14:paraId="0D8A1773" w14:textId="77777777" w:rsidR="00F03834" w:rsidRPr="00145A54" w:rsidRDefault="00F03834" w:rsidP="00F03834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</w:tr>
    </w:tbl>
    <w:p w14:paraId="26AEB091" w14:textId="77777777" w:rsidR="004046EB" w:rsidRDefault="004046EB" w:rsidP="004046EB">
      <w:pPr>
        <w:jc w:val="both"/>
        <w:rPr>
          <w:rFonts w:ascii="Comic Sans MS" w:hAnsi="Comic Sans MS"/>
          <w:sz w:val="20"/>
          <w:szCs w:val="20"/>
        </w:rPr>
      </w:pPr>
    </w:p>
    <w:p w14:paraId="16B87D40" w14:textId="77777777" w:rsidR="00B306AF" w:rsidRDefault="00B306AF"/>
    <w:sectPr w:rsidR="00B306AF" w:rsidSect="00CD0879">
      <w:pgSz w:w="15840" w:h="12240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2006"/>
    <w:multiLevelType w:val="hybridMultilevel"/>
    <w:tmpl w:val="9836E78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8183C"/>
    <w:multiLevelType w:val="hybridMultilevel"/>
    <w:tmpl w:val="80E8D4A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C5DE9"/>
    <w:multiLevelType w:val="hybridMultilevel"/>
    <w:tmpl w:val="6E589AD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462DE"/>
    <w:multiLevelType w:val="hybridMultilevel"/>
    <w:tmpl w:val="FB86E8C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00E84"/>
    <w:multiLevelType w:val="hybridMultilevel"/>
    <w:tmpl w:val="17D4700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7669E6"/>
    <w:multiLevelType w:val="hybridMultilevel"/>
    <w:tmpl w:val="F3BAB5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647C1"/>
    <w:multiLevelType w:val="hybridMultilevel"/>
    <w:tmpl w:val="EB5CA7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4B92"/>
    <w:multiLevelType w:val="hybridMultilevel"/>
    <w:tmpl w:val="2D0ED15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6E4AFC"/>
    <w:multiLevelType w:val="hybridMultilevel"/>
    <w:tmpl w:val="ED4641C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C0"/>
    <w:rsid w:val="000514E3"/>
    <w:rsid w:val="0013266B"/>
    <w:rsid w:val="001448AF"/>
    <w:rsid w:val="00145A54"/>
    <w:rsid w:val="001B618E"/>
    <w:rsid w:val="001C15B6"/>
    <w:rsid w:val="00261867"/>
    <w:rsid w:val="002A2A22"/>
    <w:rsid w:val="00322101"/>
    <w:rsid w:val="00326427"/>
    <w:rsid w:val="004046EB"/>
    <w:rsid w:val="00443D99"/>
    <w:rsid w:val="005A180A"/>
    <w:rsid w:val="005D0356"/>
    <w:rsid w:val="005E23E9"/>
    <w:rsid w:val="00630DAD"/>
    <w:rsid w:val="00651F23"/>
    <w:rsid w:val="00784AF5"/>
    <w:rsid w:val="007F3FA8"/>
    <w:rsid w:val="008434CC"/>
    <w:rsid w:val="00876893"/>
    <w:rsid w:val="008944C3"/>
    <w:rsid w:val="008E3199"/>
    <w:rsid w:val="00916559"/>
    <w:rsid w:val="00946989"/>
    <w:rsid w:val="009C12B5"/>
    <w:rsid w:val="00A053C0"/>
    <w:rsid w:val="00A062B6"/>
    <w:rsid w:val="00AE004D"/>
    <w:rsid w:val="00B11B0C"/>
    <w:rsid w:val="00B306AF"/>
    <w:rsid w:val="00B53F5B"/>
    <w:rsid w:val="00BC3326"/>
    <w:rsid w:val="00BC5118"/>
    <w:rsid w:val="00C21B44"/>
    <w:rsid w:val="00C310F1"/>
    <w:rsid w:val="00CC73F7"/>
    <w:rsid w:val="00CD0879"/>
    <w:rsid w:val="00D06ABD"/>
    <w:rsid w:val="00D13A8D"/>
    <w:rsid w:val="00DB76EC"/>
    <w:rsid w:val="00DF1EEA"/>
    <w:rsid w:val="00E12A98"/>
    <w:rsid w:val="00ED4017"/>
    <w:rsid w:val="00F03834"/>
    <w:rsid w:val="00F73CF1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FAC"/>
  <w15:docId w15:val="{3C7EE92A-BEFA-4D4D-8FA6-BD39947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C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3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53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A180A"/>
    <w:rPr>
      <w:u w:val="single"/>
    </w:rPr>
  </w:style>
  <w:style w:type="paragraph" w:customStyle="1" w:styleId="TableStyle2">
    <w:name w:val="Table Style 2"/>
    <w:rsid w:val="005A18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reamstime.com/royalty-free-stock-photography-body-parts-image14986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annied4vallees</dc:creator>
  <cp:keywords/>
  <dc:description/>
  <cp:lastModifiedBy>Annie Duchesne</cp:lastModifiedBy>
  <cp:revision>2</cp:revision>
  <cp:lastPrinted>2016-09-16T18:59:00Z</cp:lastPrinted>
  <dcterms:created xsi:type="dcterms:W3CDTF">2021-10-08T17:06:00Z</dcterms:created>
  <dcterms:modified xsi:type="dcterms:W3CDTF">2021-10-08T17:06:00Z</dcterms:modified>
</cp:coreProperties>
</file>